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28" w:rsidRDefault="00FD2E28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28" w:rsidRDefault="00FD2E28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при совете министров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ссср</w:t>
      </w:r>
      <w:proofErr w:type="spellEnd"/>
    </w:p>
    <w:p w:rsidR="00FD2E28" w:rsidRPr="00D2372C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FD2E28" w:rsidRPr="00D2372C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Pr="00D2372C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E28" w:rsidRPr="0039574C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</w:t>
      </w:r>
    </w:p>
    <w:p w:rsidR="00FD2E28" w:rsidRPr="00D2372C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FD2E28" w:rsidRPr="0039574C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1"/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  <w:bookmarkEnd w:id="0"/>
    </w:p>
    <w:p w:rsidR="00FD2E28" w:rsidRPr="0039574C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E28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E28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E28" w:rsidRPr="00D2372C" w:rsidRDefault="00FD2E28" w:rsidP="00FD2E28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семенова</w:t>
      </w:r>
      <w:proofErr w:type="spellEnd"/>
    </w:p>
    <w:p w:rsidR="00FD2E28" w:rsidRPr="00D2372C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D2E28" w:rsidRDefault="00FD2E28" w:rsidP="00FD2E28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ленинград</w:t>
      </w:r>
      <w:proofErr w:type="spellEnd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1977</w:t>
      </w:r>
    </w:p>
    <w:p w:rsidR="00FD2E28" w:rsidRDefault="00FD2E28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7BB9" w:rsidRDefault="00407BB9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6C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КОМПЛЕКСОНОМЕТРИЧЕСКОЕ ОПРЕДЕЛЕНИЕ С ХРОМОГЕН ЧЕРНЫМ</w:t>
      </w:r>
    </w:p>
    <w:p w:rsidR="00C466CA" w:rsidRPr="00C466CA" w:rsidRDefault="00C466CA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7BB9" w:rsidRPr="00C466CA" w:rsidRDefault="00407BB9" w:rsidP="00C466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CA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метода.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Метод предназначен для анализа неокра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шенных и слабоокрашенных вод с величиной жесткости выше 0,5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407BB9" w:rsidRPr="00C466CA" w:rsidRDefault="00407BB9" w:rsidP="00C466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C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метода.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Метод основан на титровании пробы воды раствором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двунатриевой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соли этилендиаминтетрауксусной кис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лоты (комплексон III, ЭДТА,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трилон</w:t>
      </w:r>
      <w:proofErr w:type="spellEnd"/>
      <w:proofErr w:type="gramStart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версен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>) в щелочной среде с индикатором хромоген</w:t>
      </w:r>
      <w:r w:rsidR="00C46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6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черным.</w:t>
      </w:r>
    </w:p>
    <w:p w:rsidR="00407BB9" w:rsidRDefault="00407BB9" w:rsidP="00C466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Раствор комплексона III образует с ионами магния и кальция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малодиссоциированные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комплексы типа</w:t>
      </w:r>
    </w:p>
    <w:p w:rsidR="00C466CA" w:rsidRPr="00C466CA" w:rsidRDefault="00C466CA" w:rsidP="00C466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BB9" w:rsidRDefault="00407BB9" w:rsidP="00C466C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466CA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66CA" w:rsidRPr="00C466CA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proofErr w:type="gramEnd"/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+ Са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6CA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Ca</w:t>
      </w:r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466CA">
        <w:rPr>
          <w:rFonts w:ascii="Times New Roman" w:eastAsia="Times New Roman" w:hAnsi="Times New Roman" w:cs="Times New Roman"/>
          <w:sz w:val="24"/>
          <w:szCs w:val="24"/>
        </w:rPr>
        <w:t>III) + 2Н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466CA" w:rsidRPr="00C466CA" w:rsidRDefault="00C466CA" w:rsidP="00C466C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←</w:t>
      </w:r>
    </w:p>
    <w:p w:rsidR="00C466CA" w:rsidRDefault="00C466CA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07BB9" w:rsidRDefault="00407BB9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6CA" w:rsidRPr="00C466CA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2+</w:t>
      </w:r>
      <w:r w:rsidR="00C466CA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B175C" w:rsidRPr="00C466CA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5B175C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2Н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66CA" w:rsidRDefault="00C466CA" w:rsidP="00C466C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←</w:t>
      </w:r>
    </w:p>
    <w:p w:rsidR="00C466CA" w:rsidRPr="00C466CA" w:rsidRDefault="00C466CA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7BB9" w:rsidRPr="00C466CA" w:rsidRDefault="00407BB9" w:rsidP="00E118C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Поскольку соединения кальция с комплексоном III менее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диссоциировано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комплексным соединением маг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softHyphen/>
        <w:t>ния, при титровании вначале с комплексоном III связываются ионы кальция, а затем магния.</w:t>
      </w:r>
    </w:p>
    <w:p w:rsidR="00DB7C06" w:rsidRDefault="00407BB9" w:rsidP="00BA6C9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6CA">
        <w:rPr>
          <w:rFonts w:ascii="Times New Roman" w:eastAsia="Times New Roman" w:hAnsi="Times New Roman" w:cs="Times New Roman"/>
          <w:sz w:val="24"/>
          <w:szCs w:val="24"/>
        </w:rPr>
        <w:t>Индикатор хромоген</w:t>
      </w:r>
      <w:r w:rsidR="00E118C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черный </w:t>
      </w:r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C466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HIn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образует с ионами магния </w:t>
      </w:r>
      <w:proofErr w:type="spellStart"/>
      <w:r w:rsidRPr="00C466CA">
        <w:rPr>
          <w:rFonts w:ascii="Times New Roman" w:eastAsia="Times New Roman" w:hAnsi="Times New Roman" w:cs="Times New Roman"/>
          <w:sz w:val="24"/>
          <w:szCs w:val="24"/>
        </w:rPr>
        <w:t>малодиссоциированный</w:t>
      </w:r>
      <w:proofErr w:type="spellEnd"/>
      <w:r w:rsidRPr="00C466CA">
        <w:rPr>
          <w:rFonts w:ascii="Times New Roman" w:eastAsia="Times New Roman" w:hAnsi="Times New Roman" w:cs="Times New Roman"/>
          <w:sz w:val="24"/>
          <w:szCs w:val="24"/>
        </w:rPr>
        <w:t xml:space="preserve"> комплекс красно-фиолетового</w:t>
      </w:r>
      <w:r w:rsidR="00BA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393">
        <w:rPr>
          <w:rFonts w:ascii="Times New Roman" w:eastAsia="Times New Roman" w:hAnsi="Times New Roman" w:cs="Times New Roman"/>
          <w:sz w:val="24"/>
          <w:szCs w:val="24"/>
        </w:rPr>
        <w:t>ц</w:t>
      </w:r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 xml:space="preserve">вета, который </w:t>
      </w:r>
      <w:proofErr w:type="gramStart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 xml:space="preserve"> добавлений </w:t>
      </w:r>
      <w:proofErr w:type="spellStart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>комплексоиа</w:t>
      </w:r>
      <w:proofErr w:type="spellEnd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 xml:space="preserve"> III как более </w:t>
      </w:r>
      <w:proofErr w:type="spellStart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>диссо</w:t>
      </w:r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softHyphen/>
        <w:t>циированный</w:t>
      </w:r>
      <w:proofErr w:type="spellEnd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 xml:space="preserve"> разрушается. Магний при этом переходит в соеди</w:t>
      </w:r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softHyphen/>
        <w:t>нение с комплексоном III и окраска индикатора хромоген чер</w:t>
      </w:r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переходит в </w:t>
      </w:r>
      <w:proofErr w:type="spellStart"/>
      <w:proofErr w:type="gramStart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>голубую</w:t>
      </w:r>
      <w:proofErr w:type="spellEnd"/>
      <w:proofErr w:type="gramEnd"/>
    </w:p>
    <w:p w:rsidR="00A51393" w:rsidRPr="00A51393" w:rsidRDefault="00A51393" w:rsidP="007F33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06" w:rsidRPr="00A51393" w:rsidRDefault="00A51393" w:rsidP="00A51393">
      <w:pPr>
        <w:tabs>
          <w:tab w:val="left" w:pos="3252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B7C06" w:rsidRPr="00A51393">
        <w:rPr>
          <w:rFonts w:ascii="Times New Roman" w:eastAsia="Times New Roman" w:hAnsi="Times New Roman" w:cs="Times New Roman"/>
          <w:sz w:val="24"/>
          <w:szCs w:val="24"/>
        </w:rPr>
        <w:t>красно-фиолетовый</w:t>
      </w:r>
      <w:proofErr w:type="gramEnd"/>
    </w:p>
    <w:p w:rsidR="00A51393" w:rsidRPr="00FD2E28" w:rsidRDefault="00DB7C06" w:rsidP="00A51393">
      <w:pPr>
        <w:tabs>
          <w:tab w:val="left" w:pos="529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FD2E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D2E28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</w:t>
      </w:r>
      <w:r w:rsidRPr="00FD2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proofErr w:type="gramStart"/>
      <w:r w:rsidRPr="00FD2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="00A51393" w:rsidRPr="00FD2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  </w:t>
      </w:r>
      <w:r w:rsidR="00A51393" w:rsidRPr="00FD2E28">
        <w:rPr>
          <w:rFonts w:ascii="Times New Roman" w:eastAsia="Times New Roman" w:hAnsi="Times New Roman" w:cs="Times New Roman"/>
          <w:sz w:val="24"/>
          <w:szCs w:val="24"/>
        </w:rPr>
        <w:t>→</w:t>
      </w:r>
      <w:proofErr w:type="gramEnd"/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MgH</w:t>
      </w:r>
      <w:proofErr w:type="spellEnd"/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D2E28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FD2E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+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:rsidR="00A51393" w:rsidRDefault="00A51393" w:rsidP="00A51393">
      <w:pPr>
        <w:tabs>
          <w:tab w:val="left" w:pos="529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←</w:t>
      </w:r>
    </w:p>
    <w:p w:rsidR="00DB7C06" w:rsidRPr="00A51393" w:rsidRDefault="00DB7C06" w:rsidP="00A51393">
      <w:pPr>
        <w:tabs>
          <w:tab w:val="left" w:pos="529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393">
        <w:rPr>
          <w:rFonts w:ascii="Times New Roman" w:eastAsia="Times New Roman" w:hAnsi="Times New Roman" w:cs="Times New Roman"/>
          <w:sz w:val="24"/>
          <w:szCs w:val="24"/>
        </w:rPr>
        <w:t>красно-фиолетовый</w:t>
      </w:r>
      <w:proofErr w:type="gramEnd"/>
      <w:r w:rsidRPr="00A5139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</w:p>
    <w:p w:rsidR="00DB7C06" w:rsidRPr="008E15C6" w:rsidRDefault="00DB7C06" w:rsidP="00A513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MgH</w:t>
      </w:r>
      <w:proofErr w:type="spellEnd"/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1393"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FD2E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D2E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D2E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D2E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FD2E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2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III)</w:t>
      </w:r>
      <w:r w:rsidR="00A51393" w:rsidRPr="00A513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MgH</w:t>
      </w:r>
      <w:r w:rsidRPr="00A513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E15C6"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</w:t>
      </w:r>
      <w:r w:rsidR="008E15C6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+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Na</w:t>
      </w:r>
      <w:r w:rsidRPr="00A5139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HIn.</w:t>
      </w:r>
    </w:p>
    <w:p w:rsidR="00A51393" w:rsidRDefault="00A51393" w:rsidP="00A51393">
      <w:pPr>
        <w:tabs>
          <w:tab w:val="left" w:pos="529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←</w:t>
      </w:r>
    </w:p>
    <w:p w:rsidR="00A51393" w:rsidRDefault="00A51393" w:rsidP="00A513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1393" w:rsidRPr="00A51393" w:rsidRDefault="00A51393" w:rsidP="00A513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393" w:rsidRDefault="00A51393" w:rsidP="00A5139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C06" w:rsidRPr="00A51393" w:rsidRDefault="00DB7C06" w:rsidP="00A5139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Поскольку окраска раствора зависит не только от изменения содержания магния, но и от величины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proofErr w:type="gramStart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51393">
        <w:rPr>
          <w:rFonts w:ascii="Times New Roman" w:eastAsia="Times New Roman" w:hAnsi="Times New Roman" w:cs="Times New Roman"/>
          <w:sz w:val="24"/>
          <w:szCs w:val="24"/>
        </w:rPr>
        <w:t>необходимо последнюю поддерживать около 10 добавлением буфера.</w:t>
      </w:r>
    </w:p>
    <w:p w:rsidR="00DB7C06" w:rsidRPr="00A51393" w:rsidRDefault="00DB7C06" w:rsidP="002663E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 метода.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Минимальная определяемая концен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трация 0,5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/л. Относительное стандартное отклонение </w:t>
      </w:r>
      <w:r w:rsidRPr="002663E9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U</w:t>
      </w:r>
      <w:r w:rsidRPr="00A513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при концентрациях от 10 до 50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мкг-экв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>/л составляет 0,5% (</w:t>
      </w:r>
      <w:proofErr w:type="spellStart"/>
      <w:proofErr w:type="gramStart"/>
      <w:r w:rsidRPr="00A513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= 20). Продолжительность определения единичной пробы 5—6 мин. Серия</w:t>
      </w:r>
      <w:r w:rsidRPr="00A51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63E9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10 проб определяется в течение 1 ч.</w:t>
      </w:r>
    </w:p>
    <w:p w:rsidR="00DB7C06" w:rsidRPr="00A51393" w:rsidRDefault="00DB7C06" w:rsidP="002663E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b/>
          <w:bCs/>
          <w:sz w:val="24"/>
          <w:szCs w:val="24"/>
        </w:rPr>
        <w:t>Мешающие влияния.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Определению мешают ионы железа (выше 10 мг/л), кобальта (выше 0,1 мг/л), никеля (выше 0,1 мг/л), алюминия (выше 20 мг/л), меди (выше 0,3 мг/л), марганец, цинк, а также коллоидные, взвешенные и окрашенные органические вещества.</w:t>
      </w:r>
    </w:p>
    <w:p w:rsidR="00DB7C06" w:rsidRPr="00A51393" w:rsidRDefault="00DB7C06" w:rsidP="002663E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sz w:val="24"/>
          <w:szCs w:val="24"/>
        </w:rPr>
        <w:t>Для устранения влияния ионов меди, присутствие которой в наибольшей степени может искажать результаты определений, создавая не резкий переход окраски в эквивалентной точке ти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трования, в пробу добавляют 0,5 мл 10%-ного раствора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диэти</w:t>
      </w:r>
      <w:proofErr w:type="gramStart"/>
      <w:r w:rsidRPr="00A5139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дитиокарбамината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натрия или 1 мл 2%-ного раствора сульфида натрия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</w:t>
      </w:r>
      <w:r w:rsidRPr="00A513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A513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Можно добавлять 0,2—0,5 мл 5%-ного раствора солянокислого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гидроксиламина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A513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="00884E9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HCl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>При этом устраня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softHyphen/>
        <w:t>ется влияние марганца, железа, алюминия и цинка.</w:t>
      </w:r>
    </w:p>
    <w:p w:rsidR="00DB7C06" w:rsidRPr="00A51393" w:rsidRDefault="00DB7C06" w:rsidP="00884E9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Взвешенные и коллоидные вещества удаляют фильтрованием пробы воды через мембранный фильтр 0,45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>. Интенсивно окра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softHyphen/>
        <w:t>шенные воды предварительно пропускают через колонку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d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= 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="0088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E9A" w:rsidRPr="00884E9A">
        <w:rPr>
          <w:rFonts w:ascii="Times New Roman" w:eastAsia="Times New Roman" w:hAnsi="Times New Roman" w:cs="Times New Roman"/>
          <w:strike/>
          <w:sz w:val="36"/>
          <w:szCs w:val="36"/>
        </w:rPr>
        <w:t>:</w:t>
      </w:r>
      <w:proofErr w:type="gramEnd"/>
      <w:r w:rsidRPr="00A51393">
        <w:rPr>
          <w:rFonts w:ascii="Times New Roman" w:eastAsia="Times New Roman" w:hAnsi="Times New Roman" w:cs="Times New Roman"/>
          <w:sz w:val="24"/>
          <w:szCs w:val="24"/>
        </w:rPr>
        <w:t>1,5 см,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h</w:t>
      </w:r>
      <w:r w:rsidRPr="00A513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>= 15</w:t>
      </w:r>
      <w:r w:rsidR="00884E9A" w:rsidRPr="00884E9A">
        <w:rPr>
          <w:rFonts w:ascii="Times New Roman" w:eastAsia="Times New Roman" w:hAnsi="Times New Roman" w:cs="Times New Roman"/>
          <w:strike/>
          <w:sz w:val="36"/>
          <w:szCs w:val="36"/>
        </w:rPr>
        <w:t>: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>20 см), наполненную активированным углем БАУ со скоростью 2 мл/мин *.</w:t>
      </w:r>
    </w:p>
    <w:p w:rsidR="00DB7C06" w:rsidRPr="00A51393" w:rsidRDefault="00DB7C06" w:rsidP="00884E9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b/>
          <w:bCs/>
          <w:sz w:val="24"/>
          <w:szCs w:val="24"/>
        </w:rPr>
        <w:t>Ход определения.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В коническую колбу емкостью 150—200 мл отмеривают пипеткой необходимый объем исследуемой пробы воды (см. «Качественное определение»), добавляют 5 мл буфер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раствора и 5—7 капель индикатора (или 10—15 мг сухой смеси). Жидкость перемешивают и титруют раствором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комплек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softHyphen/>
        <w:t>соиа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III до перехода красно-фиолетовой окраски </w:t>
      </w:r>
      <w:proofErr w:type="gramStart"/>
      <w:r w:rsidRPr="00A513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голубую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C06" w:rsidRDefault="00DB7C06" w:rsidP="00884E9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Расчет.</w:t>
      </w:r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Общую жесткость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51393">
        <w:rPr>
          <w:rFonts w:ascii="Times New Roman" w:eastAsia="Times New Roman" w:hAnsi="Times New Roman" w:cs="Times New Roman"/>
          <w:sz w:val="24"/>
          <w:szCs w:val="24"/>
        </w:rPr>
        <w:t>мг-экв</w:t>
      </w:r>
      <w:proofErr w:type="spellEnd"/>
      <w:r w:rsidRPr="00A51393">
        <w:rPr>
          <w:rFonts w:ascii="Times New Roman" w:eastAsia="Times New Roman" w:hAnsi="Times New Roman" w:cs="Times New Roman"/>
          <w:sz w:val="24"/>
          <w:szCs w:val="24"/>
        </w:rPr>
        <w:t>/л находят по формуле</w:t>
      </w:r>
    </w:p>
    <w:p w:rsidR="00884E9A" w:rsidRPr="00A51393" w:rsidRDefault="00884E9A" w:rsidP="00884E9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06" w:rsidRPr="00855187" w:rsidRDefault="00884E9A" w:rsidP="00884E9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18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С</w:t>
      </w:r>
      <w:r w:rsidR="00855187" w:rsidRPr="0085518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х</w:t>
      </w:r>
      <w:proofErr w:type="spellEnd"/>
      <w:r w:rsidRPr="0085518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85518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 xml:space="preserve">= </w:t>
      </w:r>
      <w:r w:rsidR="0085518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 xml:space="preserve"> </w:t>
      </w:r>
      <w:proofErr w:type="spellStart"/>
      <w:r w:rsidR="00DB7C06" w:rsidRPr="008551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Nn</w:t>
      </w:r>
      <w:proofErr w:type="spellEnd"/>
      <w:r w:rsidR="00DB7C06" w:rsidRPr="008551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</w:t>
      </w:r>
      <w:r w:rsidR="00855187" w:rsidRPr="008551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.</w:t>
      </w:r>
      <w:r w:rsidR="00DB7C06" w:rsidRPr="00855187">
        <w:rPr>
          <w:rFonts w:ascii="Times New Roman" w:eastAsia="Times New Roman" w:hAnsi="Times New Roman" w:cs="Times New Roman"/>
          <w:sz w:val="24"/>
          <w:szCs w:val="24"/>
          <w:u w:val="single"/>
        </w:rPr>
        <w:t>1000</w:t>
      </w:r>
      <w:r w:rsidR="00855187" w:rsidRPr="00765B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55187" w:rsidRPr="008551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4E9A" w:rsidRPr="00765BC3" w:rsidRDefault="00855187" w:rsidP="007F3327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85518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</w:t>
      </w:r>
    </w:p>
    <w:p w:rsidR="00DB7C06" w:rsidRPr="00BA6C98" w:rsidRDefault="00DB7C06" w:rsidP="00BA6C98">
      <w:pPr>
        <w:tabs>
          <w:tab w:val="left" w:leader="underscore" w:pos="585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C9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 —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нормальность раствора Комплексона </w:t>
      </w:r>
      <w:r w:rsidR="00BA6C98" w:rsidRPr="00BA6C98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End"/>
      <w:r w:rsid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A6C9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BA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раствора комплексона, пошедшего на титрование пробы, мл; </w:t>
      </w:r>
      <w:r w:rsidRP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— объем пробы воды, взятый для определения, мл.</w:t>
      </w:r>
    </w:p>
    <w:p w:rsidR="00DB7C06" w:rsidRPr="00BA6C98" w:rsidRDefault="00DB7C06" w:rsidP="00BA6C98">
      <w:pPr>
        <w:keepNext/>
        <w:keepLines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BA6C98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Реактивы</w:t>
      </w:r>
      <w:bookmarkEnd w:id="1"/>
    </w:p>
    <w:p w:rsidR="00BA6C98" w:rsidRDefault="00DB7C06" w:rsidP="00BA6C9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Раствор </w:t>
      </w:r>
      <w:proofErr w:type="spellStart"/>
      <w:r w:rsidRPr="00BA6C98">
        <w:rPr>
          <w:rFonts w:ascii="Times New Roman" w:eastAsia="Times New Roman" w:hAnsi="Times New Roman" w:cs="Times New Roman"/>
          <w:sz w:val="24"/>
          <w:szCs w:val="24"/>
        </w:rPr>
        <w:t>двунатриевой</w:t>
      </w:r>
      <w:proofErr w:type="spellEnd"/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соли этилендиаминтетрауксусной кис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softHyphen/>
        <w:t>лоты (комплексона III), 0,02 н. 3,75 г комплексона III растворяют в дважды дистиллированной воде и доводят объем раствора в мер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softHyphen/>
        <w:t>ной колбе до 1 л. Точную нормальность комплексона III опреде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softHyphen/>
        <w:t>ляют по стандартному раствору хлористого цинка</w:t>
      </w:r>
      <w:r w:rsidR="001C6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C06" w:rsidRPr="00BA6C98" w:rsidRDefault="00DB7C06" w:rsidP="00BA6C9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2. Буферный раствор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A6C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</w:t>
      </w:r>
      <w:r w:rsidR="002A7ED4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r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A6C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20 г хлористого </w:t>
      </w:r>
      <w:r w:rsidR="002C2E13" w:rsidRPr="00BA6C98">
        <w:rPr>
          <w:rFonts w:ascii="Times New Roman" w:eastAsia="Times New Roman" w:hAnsi="Times New Roman" w:cs="Times New Roman"/>
          <w:sz w:val="24"/>
          <w:szCs w:val="24"/>
        </w:rPr>
        <w:t>аммония</w:t>
      </w:r>
      <w:r w:rsidR="002C2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х. ч., растворяют в дистиллированной воде, добавляют 100 мл концентрированного раствора аммиака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BA6C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OH</w:t>
      </w:r>
      <w:r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х. ч. и доводят объем в мерной колбе до 1 л. </w:t>
      </w:r>
    </w:p>
    <w:p w:rsidR="00DB7C06" w:rsidRPr="00BA6C98" w:rsidRDefault="00107AE7" w:rsidP="00107AE7">
      <w:pPr>
        <w:tabs>
          <w:tab w:val="left" w:pos="66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Индикатор </w:t>
      </w:r>
      <w:proofErr w:type="spellStart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эриохромчерный</w:t>
      </w:r>
      <w:proofErr w:type="spellEnd"/>
      <w:proofErr w:type="gramStart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, специальный ЕТ-00, х. ч., готовят одним из следующих способов:</w:t>
      </w:r>
    </w:p>
    <w:p w:rsidR="00DB7C06" w:rsidRPr="00BA6C98" w:rsidRDefault="00107AE7" w:rsidP="007F3327">
      <w:pPr>
        <w:tabs>
          <w:tab w:val="left" w:pos="65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0,5 г препарата хромоген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черного растворяют в 10 мл бу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softHyphen/>
        <w:t>ферного раствора и доводят объем в мерной колбе до 100 мл эти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softHyphen/>
        <w:t>ловым спиртом;</w:t>
      </w:r>
    </w:p>
    <w:p w:rsidR="00DB7C06" w:rsidRPr="00BA6C98" w:rsidRDefault="00107AE7" w:rsidP="007F3327">
      <w:pPr>
        <w:tabs>
          <w:tab w:val="left" w:pos="60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0,5 г препарата хромоген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черного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 тщательно истирают в фар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softHyphen/>
        <w:t>форовой ступке с 50 г хлористого натрия.</w:t>
      </w:r>
    </w:p>
    <w:p w:rsidR="00DB7C06" w:rsidRPr="00BA6C98" w:rsidRDefault="00B73D33" w:rsidP="00B73D33">
      <w:pPr>
        <w:tabs>
          <w:tab w:val="left" w:pos="67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Стандартный раствор хлористого цинка </w:t>
      </w:r>
      <w:proofErr w:type="spellStart"/>
      <w:r w:rsidR="00DB7C06"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ZnCl</w:t>
      </w:r>
      <w:proofErr w:type="spellEnd"/>
      <w:r w:rsidR="0091437E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0,01 н., готовят из металлического цинка, гранулированного</w:t>
      </w:r>
      <w:r w:rsidR="009143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без мышьяка, х. ч. 0,3269 г цинка, предварительно очищенного соляной кисло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softHyphen/>
        <w:t>той, промытого дважды дистиллированной водой и высушенного при 100</w:t>
      </w:r>
      <w:proofErr w:type="gramStart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° С</w:t>
      </w:r>
      <w:proofErr w:type="gramEnd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 для удаления влаги помещают в мерную колбу на 1 л, в которую затем наливают 10—15 мл дважды дистиллированной воды и 3 мл концентрированной соляной кислоты. После пол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softHyphen/>
        <w:t>ного растворения цинка объем жидкости в колбе доводят до метки дважды дистиллированной водой.</w:t>
      </w:r>
    </w:p>
    <w:p w:rsidR="00DB7C06" w:rsidRDefault="00DB7C06" w:rsidP="005D31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Если навеска </w:t>
      </w:r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Zn</w:t>
      </w:r>
      <w:r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не точно 0,3269 г (что соответствует 0,0.1 н. раствору </w:t>
      </w:r>
      <w:proofErr w:type="spellStart"/>
      <w:r w:rsidRPr="00BA6C9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ZnCl</w:t>
      </w:r>
      <w:proofErr w:type="spellEnd"/>
      <w:r w:rsidRPr="00BA6C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A6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>проводят расчет нормальности получившегося раствора хлористого цинка</w:t>
      </w:r>
    </w:p>
    <w:p w:rsidR="005D315A" w:rsidRDefault="005D315A" w:rsidP="005D31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15A" w:rsidRPr="00A51393" w:rsidRDefault="005D315A" w:rsidP="005D315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N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=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D31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а</w:t>
      </w:r>
      <w:proofErr w:type="gramEnd"/>
      <w:r w:rsidRPr="005D315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. 0,01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,</w:t>
      </w:r>
    </w:p>
    <w:p w:rsidR="005D315A" w:rsidRDefault="005D315A" w:rsidP="005D315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0,3269</w:t>
      </w:r>
    </w:p>
    <w:p w:rsidR="005D315A" w:rsidRDefault="005D315A" w:rsidP="005D31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C06" w:rsidRPr="00BA6C98" w:rsidRDefault="005D315A" w:rsidP="007F33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C06" w:rsidRP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раствора хлористого цинка;</w:t>
      </w:r>
      <w:r w:rsidR="00DB7C06" w:rsidRPr="00BA6C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</w:t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 xml:space="preserve"> — навеска хлористого цинка, </w:t>
      </w:r>
      <w:proofErr w:type="gramStart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C06" w:rsidRPr="00BA6C98" w:rsidRDefault="00DB7C06" w:rsidP="005D315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5A">
        <w:rPr>
          <w:rFonts w:ascii="Times New Roman" w:eastAsia="Times New Roman" w:hAnsi="Times New Roman" w:cs="Times New Roman"/>
          <w:b/>
          <w:sz w:val="24"/>
          <w:szCs w:val="24"/>
        </w:rPr>
        <w:t>Определение</w:t>
      </w:r>
      <w:r w:rsidRPr="00BA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нормальности комплексона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15A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6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315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коническую колбу емкостью 150—200 мл добавляют 10 мл стандартного рас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softHyphen/>
        <w:t>твора хлористого цинка, 5 мл буферного раствора, 10—15 мг сухой смеси. Жидкость тщательно перемешивают и титруют рас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твором комплексона III до перехода окраски </w:t>
      </w:r>
      <w:proofErr w:type="gramStart"/>
      <w:r w:rsidRPr="00BA6C9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красно</w:t>
      </w:r>
      <w:r w:rsidR="005D3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3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>фиоле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softHyphen/>
        <w:t>товой</w:t>
      </w:r>
      <w:r w:rsidR="005D3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C9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BA6C98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BA6C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C06" w:rsidRPr="00BA6C98" w:rsidRDefault="005D315A" w:rsidP="007F33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7C06" w:rsidRPr="00BA6C98">
        <w:rPr>
          <w:rFonts w:ascii="Times New Roman" w:eastAsia="Times New Roman" w:hAnsi="Times New Roman" w:cs="Times New Roman"/>
          <w:sz w:val="24"/>
          <w:szCs w:val="24"/>
        </w:rPr>
        <w:t>Расчет нормальности комплексона III производят по формуле</w:t>
      </w:r>
    </w:p>
    <w:p w:rsidR="00DB7C06" w:rsidRPr="007F3327" w:rsidRDefault="00DB7C06" w:rsidP="00AE54F2">
      <w:pPr>
        <w:tabs>
          <w:tab w:val="left" w:pos="2568"/>
        </w:tabs>
        <w:spacing w:after="0" w:line="0" w:lineRule="atLeast"/>
        <w:rPr>
          <w:rFonts w:ascii="Times New Roman" w:hAnsi="Times New Roman" w:cs="Times New Roman"/>
        </w:rPr>
      </w:pPr>
    </w:p>
    <w:p w:rsidR="00AE54F2" w:rsidRPr="00A51393" w:rsidRDefault="00AE54F2" w:rsidP="00AE54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N</w:t>
      </w:r>
      <w:r w:rsidRPr="00AE54F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 xml:space="preserve">=  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5139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N</w:t>
      </w:r>
      <w:r w:rsidRPr="00AE54F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</w:t>
      </w:r>
      <w:r w:rsidRPr="006A4784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en-US"/>
        </w:rPr>
        <w:t>V</w:t>
      </w:r>
      <w:r w:rsidRPr="006A4784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bscript"/>
          <w:lang w:eastAsia="en-US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 ,</w:t>
      </w:r>
      <w:proofErr w:type="gramEnd"/>
    </w:p>
    <w:p w:rsidR="00DB7C06" w:rsidRPr="00AE54F2" w:rsidRDefault="00AE54F2" w:rsidP="00AE54F2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A47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4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6A4784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en-US"/>
        </w:rPr>
        <w:t>2</w:t>
      </w:r>
    </w:p>
    <w:p w:rsidR="009A1A77" w:rsidRPr="006A4784" w:rsidRDefault="009A1A77" w:rsidP="007F332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7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где </w:t>
      </w:r>
      <w:r w:rsidR="006A4784" w:rsidRPr="006A47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N</w:t>
      </w:r>
      <w:r w:rsidR="006A4784" w:rsidRPr="006A478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1</w:t>
      </w:r>
      <w:r w:rsidRPr="006A4784">
        <w:rPr>
          <w:rFonts w:ascii="Times New Roman" w:eastAsia="Times New Roman" w:hAnsi="Times New Roman" w:cs="Times New Roman"/>
          <w:sz w:val="24"/>
          <w:szCs w:val="24"/>
        </w:rPr>
        <w:t xml:space="preserve">— нормальность раствора комплексона </w:t>
      </w:r>
      <w:r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6A47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  <w:r w:rsidRPr="006A478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6A4784" w:rsidRPr="006A47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6A4784">
        <w:rPr>
          <w:rFonts w:ascii="Times New Roman" w:eastAsia="Times New Roman" w:hAnsi="Times New Roman" w:cs="Times New Roman"/>
          <w:sz w:val="24"/>
          <w:szCs w:val="24"/>
        </w:rPr>
        <w:t xml:space="preserve">—объем комплексона, пошедший на титрование, мл; </w:t>
      </w:r>
      <w:r w:rsidRPr="006A478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6A478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A4784">
        <w:rPr>
          <w:rFonts w:ascii="Times New Roman" w:eastAsia="Times New Roman" w:hAnsi="Times New Roman" w:cs="Times New Roman"/>
          <w:sz w:val="24"/>
          <w:szCs w:val="24"/>
        </w:rPr>
        <w:t xml:space="preserve"> — нормальность стандартного раствора хлористого цинка;</w:t>
      </w:r>
      <w:r w:rsidRPr="006A47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478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6A478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n-US"/>
        </w:rPr>
        <w:t>2</w:t>
      </w:r>
      <w:r w:rsidRPr="006A47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A4784">
        <w:rPr>
          <w:rFonts w:ascii="Times New Roman" w:eastAsia="Times New Roman" w:hAnsi="Times New Roman" w:cs="Times New Roman"/>
          <w:sz w:val="24"/>
          <w:szCs w:val="24"/>
        </w:rPr>
        <w:t>— объем стандарт</w:t>
      </w:r>
      <w:r w:rsidRPr="006A4784">
        <w:rPr>
          <w:rFonts w:ascii="Times New Roman" w:eastAsia="Times New Roman" w:hAnsi="Times New Roman" w:cs="Times New Roman"/>
          <w:sz w:val="24"/>
          <w:szCs w:val="24"/>
        </w:rPr>
        <w:softHyphen/>
        <w:t>ного раствора хлористого цинка, мл.</w:t>
      </w:r>
    </w:p>
    <w:p w:rsidR="009A1A77" w:rsidRPr="006A4784" w:rsidRDefault="009A1A77" w:rsidP="006A4784">
      <w:pPr>
        <w:keepNext/>
        <w:keepLines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4784">
        <w:rPr>
          <w:rFonts w:ascii="Times New Roman" w:eastAsia="Times New Roman" w:hAnsi="Times New Roman" w:cs="Times New Roman"/>
          <w:b/>
          <w:bCs/>
          <w:sz w:val="24"/>
          <w:szCs w:val="24"/>
        </w:rPr>
        <w:t>Посуда</w:t>
      </w:r>
    </w:p>
    <w:p w:rsidR="009A1A77" w:rsidRPr="006A4784" w:rsidRDefault="006A4784" w:rsidP="006A4784">
      <w:pPr>
        <w:tabs>
          <w:tab w:val="left" w:pos="61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D2E2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Колбы конические на 150—200 мл — 10 шт.</w:t>
      </w:r>
    </w:p>
    <w:p w:rsidR="009A1A77" w:rsidRPr="006A4784" w:rsidRDefault="006A4784" w:rsidP="006A4784">
      <w:pPr>
        <w:tabs>
          <w:tab w:val="left" w:pos="62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Бюретки на 25 мл — 2 шт.</w:t>
      </w:r>
    </w:p>
    <w:p w:rsidR="009A1A77" w:rsidRPr="006A4784" w:rsidRDefault="006A4784" w:rsidP="006A4784">
      <w:pPr>
        <w:tabs>
          <w:tab w:val="left" w:pos="628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Пипетки: 1 мл — 1 шт.</w:t>
      </w:r>
    </w:p>
    <w:p w:rsidR="009A1A77" w:rsidRPr="006A4784" w:rsidRDefault="006A4784" w:rsidP="006A4784">
      <w:pPr>
        <w:spacing w:after="0" w:line="0" w:lineRule="atLeast"/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5 мл — 1 шт.</w:t>
      </w:r>
    </w:p>
    <w:p w:rsidR="009A1A77" w:rsidRPr="006A4784" w:rsidRDefault="006A4784" w:rsidP="006A4784">
      <w:pPr>
        <w:spacing w:after="0" w:line="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10 мл — 12 шт.</w:t>
      </w:r>
    </w:p>
    <w:p w:rsidR="009A1A77" w:rsidRPr="006A4784" w:rsidRDefault="006A4784" w:rsidP="006A4784">
      <w:pPr>
        <w:spacing w:after="0" w:line="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25 мл — 1 шт.</w:t>
      </w:r>
    </w:p>
    <w:p w:rsidR="009A1A77" w:rsidRPr="006A4784" w:rsidRDefault="006A4784" w:rsidP="006A4784">
      <w:pPr>
        <w:spacing w:after="0" w:line="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50 мл — 1 шт.</w:t>
      </w:r>
    </w:p>
    <w:p w:rsidR="009A1A77" w:rsidRPr="006A4784" w:rsidRDefault="006A4784" w:rsidP="006A4784">
      <w:pPr>
        <w:spacing w:after="0" w:line="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100 мл — 1 шт.</w:t>
      </w:r>
    </w:p>
    <w:p w:rsidR="009A1A77" w:rsidRDefault="006A4784" w:rsidP="006A4784">
      <w:pPr>
        <w:tabs>
          <w:tab w:val="left" w:pos="623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Шпатель стеклянный — 1 шт.</w:t>
      </w:r>
    </w:p>
    <w:p w:rsidR="006A4784" w:rsidRPr="006A4784" w:rsidRDefault="006A4784" w:rsidP="006A4784">
      <w:pPr>
        <w:tabs>
          <w:tab w:val="left" w:pos="623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A77" w:rsidRPr="006A4784" w:rsidRDefault="009A1A77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784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6A4784" w:rsidRPr="006A4784" w:rsidRDefault="006A4784" w:rsidP="007F332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A77" w:rsidRPr="006A4784" w:rsidRDefault="006A4784" w:rsidP="006A4784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А л е к и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О. А., А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proofErr w:type="gram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proofErr w:type="gram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в а Н. М. Расчет постоянной жесткости по данным анализа. — «Тр. ГГИ», 1948,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. 4, с. 225—239.</w:t>
      </w:r>
    </w:p>
    <w:p w:rsidR="009A1A77" w:rsidRPr="006A4784" w:rsidRDefault="006A4784" w:rsidP="006A4784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Вода питьевая. ГОСТ 2874-73. М., Государственный комитет стандартов </w:t>
      </w:r>
      <w:proofErr w:type="gram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СССР, 1974, с. 3.</w:t>
      </w:r>
    </w:p>
    <w:p w:rsidR="009A1A77" w:rsidRPr="006A4784" w:rsidRDefault="006A4784" w:rsidP="006A4784">
      <w:pPr>
        <w:tabs>
          <w:tab w:val="left" w:pos="58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К у </w:t>
      </w:r>
      <w:proofErr w:type="gram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с к и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 xml:space="preserve"> Л. А. Химия и технология обработки воды. М., 1954.</w:t>
      </w:r>
    </w:p>
    <w:p w:rsidR="009A1A77" w:rsidRPr="006A4784" w:rsidRDefault="006A4784" w:rsidP="006A4784">
      <w:pPr>
        <w:tabs>
          <w:tab w:val="left" w:pos="56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Смирнов А. С. Методы анализа воды, накипи и шлама. М., 1957.</w:t>
      </w:r>
    </w:p>
    <w:p w:rsidR="009A1A77" w:rsidRPr="006A4784" w:rsidRDefault="00634436" w:rsidP="00634436">
      <w:pPr>
        <w:tabs>
          <w:tab w:val="left" w:pos="60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Унифицированные методы исследования качества вод. Ч. 1. Методы хими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softHyphen/>
        <w:t>ческого анализа вод. Изд. 2-е. М., СЭВ, 1974, с. 119—125.</w:t>
      </w:r>
    </w:p>
    <w:p w:rsidR="009A1A77" w:rsidRPr="00FD2E28" w:rsidRDefault="00D45582" w:rsidP="00D45582">
      <w:pPr>
        <w:tabs>
          <w:tab w:val="left" w:pos="57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6.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Barnard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Flaschka</w:t>
      </w:r>
      <w:proofErr w:type="spellEnd"/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gram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The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EDTA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titration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 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«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Che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oftHyphen/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mist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Analyst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»,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vol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45,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86,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9A1A77" w:rsidRPr="00FD2E28">
        <w:rPr>
          <w:rFonts w:ascii="Times New Roman" w:eastAsia="Times New Roman" w:hAnsi="Times New Roman" w:cs="Times New Roman"/>
          <w:sz w:val="24"/>
          <w:szCs w:val="24"/>
          <w:lang w:val="en-US"/>
        </w:rPr>
        <w:t>1956.</w:t>
      </w:r>
    </w:p>
    <w:p w:rsidR="009A1A77" w:rsidRPr="006A4784" w:rsidRDefault="00D45582" w:rsidP="00D45582">
      <w:pPr>
        <w:tabs>
          <w:tab w:val="left" w:pos="58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7.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Q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</w:t>
      </w:r>
      <w:proofErr w:type="spellEnd"/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</w:t>
      </w:r>
      <w:r w:rsidR="009A1A77"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 h R. C. Evaluation of various methods and rea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oftHyphen/>
        <w:t xml:space="preserve">gents for total hardness and calcium hardness in water.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«Iowa State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Sci</w:t>
      </w:r>
      <w:proofErr w:type="gram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.»</w:t>
      </w:r>
      <w:proofErr w:type="gram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1959,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vol.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>34, N 81.</w:t>
      </w:r>
    </w:p>
    <w:p w:rsidR="009A1A77" w:rsidRPr="006A4784" w:rsidRDefault="00D45582" w:rsidP="00D45582">
      <w:pPr>
        <w:tabs>
          <w:tab w:val="left" w:pos="58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2E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455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 m p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H. Chemistry of natural waters.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—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«Water Res</w:t>
      </w:r>
      <w:proofErr w:type="gram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.»</w:t>
      </w:r>
      <w:proofErr w:type="gram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Pergamon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Press,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1971,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vol.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>933—941.</w:t>
      </w:r>
    </w:p>
    <w:p w:rsidR="009A1A77" w:rsidRPr="006A4784" w:rsidRDefault="00D45582" w:rsidP="00D45582">
      <w:pPr>
        <w:tabs>
          <w:tab w:val="left" w:pos="58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FD2E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D4558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9.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Schwarzenbach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G. H.,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Flaschka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H. </w:t>
      </w:r>
      <w:proofErr w:type="spellStart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Complexometric</w:t>
      </w:r>
      <w:proofErr w:type="spellEnd"/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titra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oftHyphen/>
        <w:t xml:space="preserve">tions,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2nd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ed.,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N.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Y. Barnes Inc., </w:t>
      </w:r>
      <w:r w:rsidR="009A1A77" w:rsidRPr="006A4784">
        <w:rPr>
          <w:rFonts w:ascii="Times New Roman" w:eastAsia="Times New Roman" w:hAnsi="Times New Roman" w:cs="Times New Roman"/>
          <w:sz w:val="24"/>
          <w:szCs w:val="24"/>
          <w:lang w:val="en-US"/>
        </w:rPr>
        <w:t>1969.</w:t>
      </w:r>
    </w:p>
    <w:p w:rsidR="009A1A77" w:rsidRPr="006A4784" w:rsidRDefault="009A1A77" w:rsidP="007F33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A1A77" w:rsidRPr="006A4784" w:rsidRDefault="009A1A77" w:rsidP="007F33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A1A77" w:rsidRPr="006A4784" w:rsidRDefault="009A1A77" w:rsidP="007F33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A1A77" w:rsidRPr="006A4784" w:rsidRDefault="009A1A77" w:rsidP="007F33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A1A77" w:rsidRPr="006A4784" w:rsidRDefault="009A1A77" w:rsidP="007F33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A1A77" w:rsidRPr="006A4784" w:rsidRDefault="009A1A77" w:rsidP="007F332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A1A77" w:rsidRPr="007F3327" w:rsidRDefault="009A1A77" w:rsidP="007F3327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9A1A77" w:rsidRPr="007F3327" w:rsidRDefault="009A1A77" w:rsidP="007F3327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9A1A77" w:rsidRPr="007F3327" w:rsidRDefault="009A1A77" w:rsidP="007F3327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DB7C06" w:rsidRPr="007F3327" w:rsidRDefault="00DB7C06" w:rsidP="007F3327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DB7C06" w:rsidRPr="007F3327" w:rsidRDefault="00DB7C06" w:rsidP="007F3327">
      <w:pPr>
        <w:spacing w:after="0" w:line="0" w:lineRule="atLeast"/>
        <w:rPr>
          <w:rFonts w:ascii="Times New Roman" w:hAnsi="Times New Roman" w:cs="Times New Roman"/>
          <w:lang w:val="en-US"/>
        </w:rPr>
      </w:pPr>
    </w:p>
    <w:p w:rsidR="00DB7C06" w:rsidRPr="007F3327" w:rsidRDefault="00DB7C06" w:rsidP="007F3327">
      <w:pPr>
        <w:spacing w:after="0" w:line="0" w:lineRule="atLeast"/>
        <w:rPr>
          <w:rFonts w:ascii="Times New Roman" w:hAnsi="Times New Roman" w:cs="Times New Roman"/>
          <w:lang w:val="en-US"/>
        </w:rPr>
      </w:pPr>
    </w:p>
    <w:sectPr w:rsidR="00DB7C06" w:rsidRPr="007F3327" w:rsidSect="00FD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7BB9"/>
    <w:rsid w:val="000A4896"/>
    <w:rsid w:val="00107AE7"/>
    <w:rsid w:val="001C6E99"/>
    <w:rsid w:val="00230516"/>
    <w:rsid w:val="002663E9"/>
    <w:rsid w:val="002A7ED4"/>
    <w:rsid w:val="002C2E13"/>
    <w:rsid w:val="00407BB9"/>
    <w:rsid w:val="005305AD"/>
    <w:rsid w:val="005B175C"/>
    <w:rsid w:val="005D315A"/>
    <w:rsid w:val="006158FF"/>
    <w:rsid w:val="00634436"/>
    <w:rsid w:val="006A4784"/>
    <w:rsid w:val="00765BC3"/>
    <w:rsid w:val="007F3327"/>
    <w:rsid w:val="00855187"/>
    <w:rsid w:val="00884E9A"/>
    <w:rsid w:val="008E15C6"/>
    <w:rsid w:val="008E336F"/>
    <w:rsid w:val="0091437E"/>
    <w:rsid w:val="009A1A77"/>
    <w:rsid w:val="00A21070"/>
    <w:rsid w:val="00A51393"/>
    <w:rsid w:val="00AE54F2"/>
    <w:rsid w:val="00B73D33"/>
    <w:rsid w:val="00BA6C98"/>
    <w:rsid w:val="00C466CA"/>
    <w:rsid w:val="00D45582"/>
    <w:rsid w:val="00DB7C06"/>
    <w:rsid w:val="00E118CF"/>
    <w:rsid w:val="00E7346C"/>
    <w:rsid w:val="00EC0554"/>
    <w:rsid w:val="00F102E9"/>
    <w:rsid w:val="00FD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1076</Words>
  <Characters>6139</Characters>
  <Application>Microsoft Office Word</Application>
  <DocSecurity>0</DocSecurity>
  <Lines>51</Lines>
  <Paragraphs>14</Paragraphs>
  <ScaleCrop>false</ScaleCrop>
  <Company>Home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46</cp:revision>
  <dcterms:created xsi:type="dcterms:W3CDTF">2012-06-27T11:40:00Z</dcterms:created>
  <dcterms:modified xsi:type="dcterms:W3CDTF">2012-07-25T05:32:00Z</dcterms:modified>
</cp:coreProperties>
</file>